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972D67">
      <w:pPr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</w:t>
      </w:r>
      <w:r>
        <w:rPr>
          <w:rFonts w:hint="eastAsia"/>
          <w:sz w:val="30"/>
          <w:szCs w:val="30"/>
          <w:lang w:val="en-US" w:eastAsia="zh-CN"/>
        </w:rPr>
        <w:t xml:space="preserve"> 赛克斯电气股份有限公司矿用证</w:t>
      </w:r>
    </w:p>
    <w:p w14:paraId="348F723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1、GKG矿用一般型高压开关柜  10KV（6KV） 630A、1250A</w:t>
      </w:r>
    </w:p>
    <w:p w14:paraId="6242E9FD"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70025" cy="2078990"/>
            <wp:effectExtent l="0" t="0" r="15875" b="16510"/>
            <wp:docPr id="2" name="图片 2" descr="GKG-630 矿用一般型高压开关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GKG-630 矿用一般型高压开关柜   矿用证书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0025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71930" cy="2083435"/>
            <wp:effectExtent l="0" t="0" r="13970" b="12065"/>
            <wp:docPr id="3" name="图片 3" descr="GKG-1250 矿用一般型高压开关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GKG-1250 矿用一般型高压开关柜   矿用证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EE1B4AA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2、GKD矿用一般型低压开关柜  660V（380V） 400A、630A、1250A、1600A</w:t>
      </w:r>
    </w:p>
    <w:p w14:paraId="2CF0BA23"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62100" cy="2209165"/>
            <wp:effectExtent l="0" t="0" r="0" b="635"/>
            <wp:docPr id="4" name="图片 4" descr="GKD-400 矿用一般型低压开关柜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GKD-400 矿用一般型低压开关柜  矿用证书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53210" cy="2198370"/>
            <wp:effectExtent l="0" t="0" r="8890" b="11430"/>
            <wp:docPr id="5" name="图片 5" descr="GKD-630 矿用一般型低压开关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GKD-630 矿用一般型低压开关柜   矿用证书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54480" cy="2198370"/>
            <wp:effectExtent l="0" t="0" r="7620" b="11430"/>
            <wp:docPr id="6" name="图片 6" descr="GKD-1250 矿用一般型低压开关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GKD-1250 矿用一般型低压开关柜   矿用证书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56385" cy="2201545"/>
            <wp:effectExtent l="0" t="0" r="5715" b="8255"/>
            <wp:docPr id="7" name="图片 7" descr="GKD-1600 矿用一般型低压开关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GKD-1600 矿用一般型低压开关柜   矿用证书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56385" cy="220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C7850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3、GKGR矿用一般型高压软起控制柜  10KV（6KV、3KV） 100A、150A、200A、250A、300A、330A、400A</w:t>
      </w:r>
    </w:p>
    <w:p w14:paraId="25902A91"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37640" cy="2033270"/>
            <wp:effectExtent l="0" t="0" r="10160" b="5080"/>
            <wp:docPr id="8" name="图片 8" descr="GKGR-100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GKGR-100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47800" cy="2047240"/>
            <wp:effectExtent l="0" t="0" r="0" b="10160"/>
            <wp:docPr id="9" name="图片 9" descr="GKGR-100-6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GKGR-100-6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04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79245" cy="2043430"/>
            <wp:effectExtent l="0" t="0" r="1905" b="13970"/>
            <wp:docPr id="10" name="图片 10" descr="GKGR-150-6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GKGR-150-6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79245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89405" cy="2056765"/>
            <wp:effectExtent l="0" t="0" r="10795" b="635"/>
            <wp:docPr id="11" name="图片 11" descr="GKGR-150-10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GKGR-150-10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940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53515" cy="2056130"/>
            <wp:effectExtent l="0" t="0" r="13335" b="1270"/>
            <wp:docPr id="13" name="图片 13" descr="GKGR-200-6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GKGR-200-6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3515" cy="205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22095" cy="2154555"/>
            <wp:effectExtent l="0" t="0" r="1905" b="17145"/>
            <wp:docPr id="12" name="图片 12" descr="GKGR-200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GKGR-200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21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671320" cy="2163445"/>
            <wp:effectExtent l="0" t="0" r="5080" b="8255"/>
            <wp:docPr id="14" name="图片 14" descr="GKGR-250-6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GKGR-250-6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71320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671955" cy="2164715"/>
            <wp:effectExtent l="0" t="0" r="4445" b="6985"/>
            <wp:docPr id="15" name="图片 15" descr="GKGR-250-10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GKGR-250-10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516380" cy="2145665"/>
            <wp:effectExtent l="0" t="0" r="7620" b="6985"/>
            <wp:docPr id="17" name="图片 17" descr="GKGR-300-6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GKGR-300-6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638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644650" cy="2127885"/>
            <wp:effectExtent l="0" t="0" r="12700" b="5715"/>
            <wp:docPr id="18" name="图片 18" descr="GKGR-330-6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GKGR-330-6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212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94790" cy="2114550"/>
            <wp:effectExtent l="0" t="0" r="10160" b="0"/>
            <wp:docPr id="19" name="图片 19" descr="GKGR-400-6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GKGR-400-6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9479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1490980" cy="2109470"/>
            <wp:effectExtent l="0" t="0" r="13970" b="5080"/>
            <wp:docPr id="16" name="图片 16" descr="GKGR-300 矿用一般型高压软起控制柜   矿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GKGR-300 矿用一般型高压软起控制柜   矿用证书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9098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27AB7">
      <w:pPr>
        <w:rPr>
          <w:rFonts w:hint="default"/>
          <w:sz w:val="28"/>
          <w:szCs w:val="28"/>
          <w:lang w:val="en-US" w:eastAsia="zh-CN"/>
        </w:rPr>
      </w:pPr>
    </w:p>
    <w:p w14:paraId="637D642F">
      <w:pPr>
        <w:rPr>
          <w:rFonts w:hint="default"/>
          <w:sz w:val="28"/>
          <w:szCs w:val="28"/>
          <w:lang w:val="en-US" w:eastAsia="zh-CN"/>
        </w:rPr>
      </w:pPr>
    </w:p>
    <w:p w14:paraId="1343F636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4、PKD矿用一般型低压配电箱   1140V（660V、380V） 250A、630A </w:t>
      </w:r>
    </w:p>
    <w:p w14:paraId="29D33F7B">
      <w:pPr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2037715" cy="2637155"/>
            <wp:effectExtent l="0" t="0" r="635" b="10795"/>
            <wp:docPr id="20" name="图片 20" descr="PKD-250、1140（660、380）矿用一般型低压配电箱KAB251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PKD-250、1140（660、380）矿用一般型低压配电箱KAB25114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3771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2044700" cy="2646680"/>
            <wp:effectExtent l="0" t="0" r="12700" b="1270"/>
            <wp:docPr id="21" name="图片 21" descr="PKD-630、1140（660、380）矿用一般型低压配电箱KAB25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PKD-630、1140（660、380）矿用一般型低压配电箱KAB25114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A446A"/>
    <w:rsid w:val="045521C0"/>
    <w:rsid w:val="10D40911"/>
    <w:rsid w:val="145176C7"/>
    <w:rsid w:val="201B3E66"/>
    <w:rsid w:val="21B52099"/>
    <w:rsid w:val="23DC1B5F"/>
    <w:rsid w:val="25342CAE"/>
    <w:rsid w:val="3FFC1167"/>
    <w:rsid w:val="41A43864"/>
    <w:rsid w:val="455455A1"/>
    <w:rsid w:val="47A96FDB"/>
    <w:rsid w:val="4F512B51"/>
    <w:rsid w:val="561C5C67"/>
    <w:rsid w:val="580E7831"/>
    <w:rsid w:val="6F0C0A07"/>
    <w:rsid w:val="73711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2026-03-04T01:48:14Z</dcterms:created>
  <dc:creator>Administrator</dc:creator>
  <cp:lastModifiedBy>陈凯</cp:lastModifiedBy>
  <dcterms:modified xsi:type="dcterms:W3CDTF">2026-03-04T02:11:54Z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eyJoZGlkIjoiN2Y0YWFmMjE3ZTJiZWViMDI0NjllMmEyNjNhMjBiZjUiLCJ1c2VySWQiOiI2NjA2MzYzNzkifQ==</vt:lpwstr>
  </property>
  <property fmtid="{D5CDD505-2E9C-101B-9397-08002B2CF9AE}" pid="4" name="ICV">
    <vt:lpwstr>C94822D9F40C4EC78DE56ED72515C913_12</vt:lpwstr>
  </property>
</Properties>
</file>